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79519A" w14:textId="38DA88F1" w:rsidR="004D339B" w:rsidRDefault="004D339B" w:rsidP="004D339B"/>
    <w:p w14:paraId="32C461F0" w14:textId="32EE0C9B" w:rsidR="00810587" w:rsidRDefault="00810587" w:rsidP="004D339B"/>
    <w:p w14:paraId="716656AB" w14:textId="2CFB8016" w:rsidR="00810587" w:rsidRDefault="006D0170" w:rsidP="00810587">
      <w:pPr>
        <w:pStyle w:val="Heading1"/>
      </w:pPr>
      <w:r>
        <w:t xml:space="preserve">Strategic planning meeting agenda </w:t>
      </w:r>
      <w:r w:rsidRPr="006D0170">
        <w:rPr>
          <w:b w:val="0"/>
          <w:bCs/>
          <w:i/>
          <w:iCs/>
          <w:caps w:val="0"/>
          <w:color w:val="auto"/>
          <w:sz w:val="20"/>
          <w:szCs w:val="20"/>
        </w:rPr>
        <w:t>(virtual or in-person)</w:t>
      </w:r>
    </w:p>
    <w:p w14:paraId="0B087D0C" w14:textId="5FB1EA55" w:rsidR="00810587" w:rsidRDefault="00810587" w:rsidP="00810587"/>
    <w:p w14:paraId="4777A8D4" w14:textId="3EF6C327" w:rsidR="00810587" w:rsidRPr="005729F9" w:rsidRDefault="006D0170" w:rsidP="006D0170">
      <w:pPr>
        <w:pStyle w:val="Heading2"/>
        <w:jc w:val="right"/>
      </w:pPr>
      <w:r>
        <w:t>[ADVISORY BOARD NAME]</w:t>
      </w:r>
      <w:r>
        <w:br/>
        <w:t>[Date | Time]</w:t>
      </w:r>
      <w:r>
        <w:br/>
      </w:r>
      <w:r w:rsidRPr="006D0170">
        <w:rPr>
          <w:i/>
          <w:iCs/>
          <w:sz w:val="22"/>
          <w:szCs w:val="22"/>
        </w:rPr>
        <w:t>Bridge Information Below</w:t>
      </w:r>
    </w:p>
    <w:p w14:paraId="7C37B200" w14:textId="7FB4A81A" w:rsidR="00810587" w:rsidRDefault="00810587" w:rsidP="00810587"/>
    <w:p w14:paraId="2749072A" w14:textId="354BA154" w:rsidR="004D339B" w:rsidRPr="00F54B92" w:rsidRDefault="006D0170" w:rsidP="004D339B">
      <w:pPr>
        <w:rPr>
          <w:rFonts w:cstheme="minorHAnsi"/>
          <w:b/>
          <w:bCs/>
          <w:color w:val="006A4F"/>
          <w:sz w:val="28"/>
          <w:szCs w:val="18"/>
        </w:rPr>
      </w:pPr>
      <w:r w:rsidRPr="00F54B92">
        <w:rPr>
          <w:rFonts w:cstheme="minorHAnsi"/>
          <w:b/>
          <w:bCs/>
          <w:color w:val="006A4F"/>
          <w:sz w:val="28"/>
          <w:szCs w:val="18"/>
        </w:rPr>
        <w:t>AGENDA</w:t>
      </w:r>
    </w:p>
    <w:tbl>
      <w:tblPr>
        <w:tblStyle w:val="TableGrid"/>
        <w:tblW w:w="5056" w:type="pct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CellMar>
          <w:top w:w="115" w:type="dxa"/>
          <w:left w:w="115" w:type="dxa"/>
          <w:bottom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130"/>
        <w:gridCol w:w="8526"/>
        <w:gridCol w:w="1255"/>
      </w:tblGrid>
      <w:tr w:rsidR="006D0170" w:rsidRPr="002E22BA" w14:paraId="7948CEAA" w14:textId="77777777" w:rsidTr="002D22ED">
        <w:trPr>
          <w:trHeight w:val="20"/>
        </w:trPr>
        <w:tc>
          <w:tcPr>
            <w:tcW w:w="518" w:type="pct"/>
            <w:shd w:val="clear" w:color="auto" w:fill="auto"/>
          </w:tcPr>
          <w:p w14:paraId="05032715" w14:textId="77777777" w:rsidR="006D0170" w:rsidRPr="002E22BA" w:rsidRDefault="006D0170" w:rsidP="00F54B92">
            <w:pPr>
              <w:spacing w:before="120" w:after="120"/>
              <w:contextualSpacing/>
              <w:rPr>
                <w:rFonts w:cstheme="minorHAnsi"/>
                <w:sz w:val="18"/>
              </w:rPr>
            </w:pPr>
            <w:r w:rsidRPr="002E22BA">
              <w:rPr>
                <w:rFonts w:cstheme="minorHAnsi"/>
                <w:sz w:val="18"/>
              </w:rPr>
              <w:t>8:30 AM</w:t>
            </w:r>
          </w:p>
        </w:tc>
        <w:tc>
          <w:tcPr>
            <w:tcW w:w="3907" w:type="pct"/>
            <w:shd w:val="clear" w:color="auto" w:fill="auto"/>
          </w:tcPr>
          <w:p w14:paraId="64FF05C0" w14:textId="74779030" w:rsidR="006D0170" w:rsidRPr="00230E8B" w:rsidRDefault="00D9073D" w:rsidP="00F54B92">
            <w:pPr>
              <w:spacing w:before="120" w:after="120"/>
              <w:contextualSpacing/>
              <w:rPr>
                <w:rFonts w:cstheme="minorHAnsi"/>
                <w:b/>
                <w:bCs/>
              </w:rPr>
            </w:pPr>
            <w:r w:rsidRPr="00493DA1">
              <w:rPr>
                <w:rFonts w:cstheme="minorHAnsi"/>
                <w:b/>
                <w:bCs/>
                <w:szCs w:val="22"/>
              </w:rPr>
              <w:t>O</w:t>
            </w:r>
            <w:r w:rsidR="006D0170" w:rsidRPr="00493DA1">
              <w:rPr>
                <w:rFonts w:cstheme="minorHAnsi"/>
                <w:b/>
                <w:bCs/>
                <w:szCs w:val="22"/>
              </w:rPr>
              <w:t>pening Networking</w:t>
            </w:r>
            <w:r w:rsidR="006D0170" w:rsidRPr="00493DA1">
              <w:rPr>
                <w:rFonts w:cstheme="minorHAnsi"/>
                <w:sz w:val="18"/>
              </w:rPr>
              <w:t xml:space="preserve"> </w:t>
            </w:r>
            <w:r w:rsidR="006D0170" w:rsidRPr="00493DA1">
              <w:rPr>
                <w:rFonts w:cstheme="minorHAnsi"/>
                <w:i/>
                <w:iCs/>
                <w:sz w:val="18"/>
              </w:rPr>
              <w:t>(bring your own coffee</w:t>
            </w:r>
            <w:r w:rsidR="00493DA1">
              <w:rPr>
                <w:rFonts w:cstheme="minorHAnsi"/>
                <w:i/>
                <w:iCs/>
                <w:sz w:val="18"/>
              </w:rPr>
              <w:t xml:space="preserve"> if in-person</w:t>
            </w:r>
            <w:r w:rsidR="006D0170" w:rsidRPr="00493DA1">
              <w:rPr>
                <w:rFonts w:cstheme="minorHAnsi"/>
                <w:i/>
                <w:iCs/>
                <w:sz w:val="18"/>
              </w:rPr>
              <w:t>)</w:t>
            </w:r>
          </w:p>
        </w:tc>
        <w:tc>
          <w:tcPr>
            <w:tcW w:w="575" w:type="pct"/>
            <w:shd w:val="clear" w:color="auto" w:fill="auto"/>
          </w:tcPr>
          <w:p w14:paraId="268C8EA3" w14:textId="77777777" w:rsidR="006D0170" w:rsidRPr="002E22BA" w:rsidRDefault="006D0170" w:rsidP="00F54B92">
            <w:pPr>
              <w:spacing w:before="120" w:after="120"/>
              <w:contextualSpacing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All</w:t>
            </w:r>
          </w:p>
        </w:tc>
      </w:tr>
      <w:tr w:rsidR="00493DA1" w:rsidRPr="002E22BA" w14:paraId="526F95EE" w14:textId="77777777" w:rsidTr="002D22ED">
        <w:trPr>
          <w:trHeight w:val="20"/>
        </w:trPr>
        <w:tc>
          <w:tcPr>
            <w:tcW w:w="518" w:type="pct"/>
            <w:shd w:val="clear" w:color="auto" w:fill="auto"/>
          </w:tcPr>
          <w:p w14:paraId="792D4C96" w14:textId="77777777" w:rsidR="006D0170" w:rsidRPr="002E22BA" w:rsidRDefault="006D0170" w:rsidP="00F54B92">
            <w:pPr>
              <w:spacing w:before="120" w:after="120"/>
              <w:contextualSpacing/>
              <w:rPr>
                <w:rFonts w:cstheme="minorHAnsi"/>
                <w:sz w:val="18"/>
              </w:rPr>
            </w:pPr>
            <w:r w:rsidRPr="002E22BA">
              <w:rPr>
                <w:rFonts w:cstheme="minorHAnsi"/>
                <w:sz w:val="18"/>
              </w:rPr>
              <w:t>9:00 AM</w:t>
            </w:r>
          </w:p>
        </w:tc>
        <w:tc>
          <w:tcPr>
            <w:tcW w:w="3907" w:type="pct"/>
            <w:shd w:val="clear" w:color="auto" w:fill="auto"/>
          </w:tcPr>
          <w:p w14:paraId="08BB34A8" w14:textId="77777777" w:rsidR="006D0170" w:rsidRPr="00493DA1" w:rsidRDefault="006D0170" w:rsidP="00F54B92">
            <w:pPr>
              <w:spacing w:before="120" w:after="120"/>
              <w:contextualSpacing/>
              <w:rPr>
                <w:rFonts w:cstheme="minorHAnsi"/>
                <w:i/>
                <w:iCs/>
                <w:sz w:val="18"/>
              </w:rPr>
            </w:pPr>
            <w:r w:rsidRPr="00493DA1">
              <w:rPr>
                <w:rFonts w:cstheme="minorHAnsi"/>
                <w:b/>
                <w:bCs/>
                <w:szCs w:val="22"/>
              </w:rPr>
              <w:t>Opening Remarks</w:t>
            </w:r>
            <w:r w:rsidRPr="00493DA1">
              <w:rPr>
                <w:rFonts w:cstheme="minorHAnsi"/>
                <w:sz w:val="18"/>
              </w:rPr>
              <w:t xml:space="preserve"> </w:t>
            </w:r>
            <w:r w:rsidRPr="00493DA1">
              <w:rPr>
                <w:rFonts w:cstheme="minorHAnsi"/>
                <w:i/>
                <w:iCs/>
                <w:sz w:val="18"/>
              </w:rPr>
              <w:t>(prompt start)</w:t>
            </w:r>
          </w:p>
          <w:p w14:paraId="59E00802" w14:textId="06EABD43" w:rsidR="001B2D1B" w:rsidRPr="00D9073D" w:rsidRDefault="001B2D1B" w:rsidP="00F54B92">
            <w:pPr>
              <w:pStyle w:val="ListParagraph"/>
              <w:numPr>
                <w:ilvl w:val="0"/>
                <w:numId w:val="1"/>
              </w:numPr>
              <w:ind w:left="523" w:hanging="270"/>
              <w:contextualSpacing w:val="0"/>
              <w:rPr>
                <w:rFonts w:cstheme="minorHAnsi"/>
                <w:b/>
                <w:bCs/>
                <w:sz w:val="24"/>
                <w:szCs w:val="32"/>
              </w:rPr>
            </w:pPr>
            <w:r>
              <w:rPr>
                <w:rFonts w:cstheme="minorHAnsi"/>
                <w:sz w:val="18"/>
              </w:rPr>
              <w:t>Introductio</w:t>
            </w:r>
            <w:r w:rsidR="005A33D6">
              <w:rPr>
                <w:rFonts w:cstheme="minorHAnsi"/>
                <w:sz w:val="18"/>
              </w:rPr>
              <w:t>ns</w:t>
            </w:r>
          </w:p>
        </w:tc>
        <w:tc>
          <w:tcPr>
            <w:tcW w:w="575" w:type="pct"/>
            <w:shd w:val="clear" w:color="auto" w:fill="auto"/>
          </w:tcPr>
          <w:p w14:paraId="02A015C3" w14:textId="476D9E6A" w:rsidR="006D0170" w:rsidRPr="002E22BA" w:rsidRDefault="006D0170" w:rsidP="00F54B92">
            <w:pPr>
              <w:spacing w:before="120" w:after="120"/>
              <w:contextualSpacing/>
              <w:rPr>
                <w:rFonts w:cstheme="minorHAnsi"/>
                <w:sz w:val="24"/>
                <w:szCs w:val="32"/>
              </w:rPr>
            </w:pPr>
            <w:r w:rsidRPr="002E22BA">
              <w:rPr>
                <w:rFonts w:cstheme="minorHAnsi"/>
                <w:sz w:val="18"/>
                <w:szCs w:val="18"/>
              </w:rPr>
              <w:t>Chair</w:t>
            </w:r>
          </w:p>
        </w:tc>
      </w:tr>
      <w:tr w:rsidR="006D0170" w:rsidRPr="002E22BA" w14:paraId="729400D8" w14:textId="77777777" w:rsidTr="002D22ED">
        <w:trPr>
          <w:trHeight w:val="20"/>
        </w:trPr>
        <w:tc>
          <w:tcPr>
            <w:tcW w:w="518" w:type="pct"/>
            <w:shd w:val="clear" w:color="auto" w:fill="auto"/>
          </w:tcPr>
          <w:p w14:paraId="1DD7BF3B" w14:textId="77777777" w:rsidR="006D0170" w:rsidRPr="002E22BA" w:rsidRDefault="006D0170" w:rsidP="00F54B92">
            <w:pPr>
              <w:spacing w:before="120" w:after="120"/>
              <w:contextualSpacing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9:15 AM</w:t>
            </w:r>
          </w:p>
        </w:tc>
        <w:tc>
          <w:tcPr>
            <w:tcW w:w="3907" w:type="pct"/>
            <w:shd w:val="clear" w:color="auto" w:fill="auto"/>
          </w:tcPr>
          <w:p w14:paraId="78CFF6E6" w14:textId="77777777" w:rsidR="006D0170" w:rsidRPr="00493DA1" w:rsidRDefault="006D0170" w:rsidP="00F54B92">
            <w:pPr>
              <w:spacing w:before="120" w:after="120"/>
              <w:contextualSpacing/>
              <w:rPr>
                <w:rFonts w:cstheme="minorHAnsi"/>
                <w:b/>
                <w:bCs/>
                <w:szCs w:val="22"/>
              </w:rPr>
            </w:pPr>
            <w:r w:rsidRPr="00493DA1">
              <w:rPr>
                <w:rFonts w:cstheme="minorHAnsi"/>
                <w:b/>
                <w:bCs/>
                <w:szCs w:val="22"/>
              </w:rPr>
              <w:t>Review Agenda</w:t>
            </w:r>
          </w:p>
        </w:tc>
        <w:tc>
          <w:tcPr>
            <w:tcW w:w="575" w:type="pct"/>
            <w:shd w:val="clear" w:color="auto" w:fill="auto"/>
          </w:tcPr>
          <w:p w14:paraId="5D3FC5CC" w14:textId="29D0DB92" w:rsidR="006D0170" w:rsidRPr="002E22BA" w:rsidRDefault="006D0170" w:rsidP="00F54B92">
            <w:pPr>
              <w:ind w:hanging="12"/>
              <w:rPr>
                <w:rFonts w:cstheme="minorHAnsi"/>
              </w:rPr>
            </w:pPr>
            <w:r w:rsidRPr="002E22BA">
              <w:rPr>
                <w:rFonts w:cstheme="minorHAnsi"/>
                <w:sz w:val="18"/>
                <w:szCs w:val="18"/>
              </w:rPr>
              <w:t>Chair</w:t>
            </w:r>
          </w:p>
        </w:tc>
      </w:tr>
      <w:tr w:rsidR="006D0170" w:rsidRPr="002E22BA" w14:paraId="79AD8D40" w14:textId="77777777" w:rsidTr="002D22ED">
        <w:trPr>
          <w:trHeight w:val="20"/>
        </w:trPr>
        <w:tc>
          <w:tcPr>
            <w:tcW w:w="518" w:type="pct"/>
            <w:shd w:val="clear" w:color="auto" w:fill="auto"/>
          </w:tcPr>
          <w:p w14:paraId="32F1413A" w14:textId="77777777" w:rsidR="006D0170" w:rsidRPr="002E22BA" w:rsidRDefault="006D0170" w:rsidP="00F54B92">
            <w:pPr>
              <w:spacing w:before="120" w:after="120"/>
              <w:contextualSpacing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9:20 AM</w:t>
            </w:r>
          </w:p>
        </w:tc>
        <w:tc>
          <w:tcPr>
            <w:tcW w:w="3907" w:type="pct"/>
            <w:shd w:val="clear" w:color="auto" w:fill="auto"/>
          </w:tcPr>
          <w:p w14:paraId="6C601121" w14:textId="77777777" w:rsidR="006D0170" w:rsidRPr="00493DA1" w:rsidRDefault="006D0170" w:rsidP="00493DA1">
            <w:pPr>
              <w:spacing w:before="120" w:after="120"/>
              <w:contextualSpacing/>
              <w:rPr>
                <w:rFonts w:cstheme="minorHAnsi"/>
                <w:b/>
                <w:bCs/>
                <w:szCs w:val="22"/>
              </w:rPr>
            </w:pPr>
            <w:r w:rsidRPr="00493DA1">
              <w:rPr>
                <w:rFonts w:cstheme="minorHAnsi"/>
                <w:b/>
                <w:bCs/>
                <w:szCs w:val="22"/>
              </w:rPr>
              <w:t>AB Year in Review</w:t>
            </w:r>
          </w:p>
          <w:p w14:paraId="12433A18" w14:textId="77777777" w:rsidR="002F0512" w:rsidRPr="002E1862" w:rsidRDefault="006D0170" w:rsidP="00F54B92">
            <w:pPr>
              <w:pStyle w:val="ListParagraph"/>
              <w:numPr>
                <w:ilvl w:val="0"/>
                <w:numId w:val="1"/>
              </w:numPr>
              <w:ind w:left="523" w:hanging="270"/>
              <w:contextualSpacing w:val="0"/>
              <w:rPr>
                <w:rFonts w:cstheme="minorHAnsi"/>
                <w:b/>
                <w:bCs/>
                <w:sz w:val="24"/>
                <w:szCs w:val="32"/>
              </w:rPr>
            </w:pPr>
            <w:r>
              <w:rPr>
                <w:rFonts w:cstheme="minorHAnsi"/>
                <w:sz w:val="18"/>
              </w:rPr>
              <w:t>Summarized updates</w:t>
            </w:r>
            <w:r w:rsidR="002F0512" w:rsidRPr="00230E8B">
              <w:rPr>
                <w:rFonts w:cstheme="minorHAnsi"/>
                <w:sz w:val="18"/>
              </w:rPr>
              <w:t xml:space="preserve"> </w:t>
            </w:r>
          </w:p>
          <w:p w14:paraId="3C7E0EA2" w14:textId="04C9A533" w:rsidR="006D0170" w:rsidRPr="00343EF4" w:rsidRDefault="002F0512" w:rsidP="00F54B92">
            <w:pPr>
              <w:pStyle w:val="ListParagraph"/>
              <w:numPr>
                <w:ilvl w:val="0"/>
                <w:numId w:val="1"/>
              </w:numPr>
              <w:ind w:left="523" w:hanging="270"/>
              <w:contextualSpacing w:val="0"/>
              <w:rPr>
                <w:rFonts w:cstheme="minorHAnsi"/>
                <w:b/>
                <w:bCs/>
                <w:sz w:val="24"/>
                <w:szCs w:val="32"/>
              </w:rPr>
            </w:pPr>
            <w:r w:rsidRPr="00230E8B">
              <w:rPr>
                <w:rFonts w:cstheme="minorHAnsi"/>
                <w:sz w:val="18"/>
              </w:rPr>
              <w:t>Advisory Board Impact Dashboard Review</w:t>
            </w:r>
          </w:p>
        </w:tc>
        <w:tc>
          <w:tcPr>
            <w:tcW w:w="575" w:type="pct"/>
            <w:shd w:val="clear" w:color="auto" w:fill="auto"/>
          </w:tcPr>
          <w:p w14:paraId="4B042934" w14:textId="7525F3BD" w:rsidR="006D0170" w:rsidRPr="002E22BA" w:rsidRDefault="006D0170" w:rsidP="00F54B92">
            <w:pPr>
              <w:ind w:hanging="12"/>
              <w:rPr>
                <w:rFonts w:cstheme="minorHAnsi"/>
              </w:rPr>
            </w:pPr>
            <w:r w:rsidRPr="002E22BA">
              <w:rPr>
                <w:rFonts w:cstheme="minorHAnsi"/>
                <w:sz w:val="18"/>
                <w:szCs w:val="18"/>
              </w:rPr>
              <w:t>Chair</w:t>
            </w:r>
          </w:p>
        </w:tc>
      </w:tr>
      <w:tr w:rsidR="006D0170" w:rsidRPr="002E22BA" w14:paraId="3F448A23" w14:textId="77777777" w:rsidTr="002D22ED">
        <w:trPr>
          <w:trHeight w:val="20"/>
        </w:trPr>
        <w:tc>
          <w:tcPr>
            <w:tcW w:w="518" w:type="pct"/>
            <w:shd w:val="clear" w:color="auto" w:fill="auto"/>
          </w:tcPr>
          <w:p w14:paraId="1210B688" w14:textId="46D35404" w:rsidR="006D0170" w:rsidRPr="002E22BA" w:rsidRDefault="006D0170" w:rsidP="00F54B92">
            <w:pPr>
              <w:spacing w:before="120" w:after="120"/>
              <w:contextualSpacing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9:</w:t>
            </w:r>
            <w:r w:rsidR="00F61AF3">
              <w:rPr>
                <w:rFonts w:cstheme="minorHAnsi"/>
                <w:sz w:val="18"/>
              </w:rPr>
              <w:t>3</w:t>
            </w:r>
            <w:r>
              <w:rPr>
                <w:rFonts w:cstheme="minorHAnsi"/>
                <w:sz w:val="18"/>
              </w:rPr>
              <w:t>0 AM</w:t>
            </w:r>
          </w:p>
        </w:tc>
        <w:tc>
          <w:tcPr>
            <w:tcW w:w="3907" w:type="pct"/>
            <w:shd w:val="clear" w:color="auto" w:fill="auto"/>
          </w:tcPr>
          <w:p w14:paraId="2E519DA8" w14:textId="0289C1F2" w:rsidR="006D0170" w:rsidRPr="00493DA1" w:rsidRDefault="009F37C3" w:rsidP="00493DA1">
            <w:pPr>
              <w:spacing w:before="120" w:after="120"/>
              <w:contextualSpacing/>
              <w:rPr>
                <w:rFonts w:cstheme="minorHAnsi"/>
                <w:b/>
                <w:bCs/>
                <w:i/>
                <w:iCs/>
                <w:szCs w:val="22"/>
              </w:rPr>
            </w:pPr>
            <w:r w:rsidRPr="00493DA1">
              <w:rPr>
                <w:rFonts w:cstheme="minorHAnsi"/>
                <w:b/>
                <w:bCs/>
                <w:szCs w:val="22"/>
              </w:rPr>
              <w:t>NAF/</w:t>
            </w:r>
            <w:r w:rsidR="006D0170" w:rsidRPr="00493DA1">
              <w:rPr>
                <w:rFonts w:cstheme="minorHAnsi"/>
                <w:b/>
                <w:bCs/>
                <w:szCs w:val="22"/>
              </w:rPr>
              <w:t>District/Academ</w:t>
            </w:r>
            <w:r w:rsidR="00E52166" w:rsidRPr="00493DA1">
              <w:rPr>
                <w:rFonts w:cstheme="minorHAnsi"/>
                <w:b/>
                <w:bCs/>
                <w:szCs w:val="22"/>
              </w:rPr>
              <w:t>y</w:t>
            </w:r>
            <w:r w:rsidR="006D0170" w:rsidRPr="00493DA1">
              <w:rPr>
                <w:rFonts w:cstheme="minorHAnsi"/>
                <w:b/>
                <w:bCs/>
                <w:szCs w:val="22"/>
              </w:rPr>
              <w:t xml:space="preserve"> in Review</w:t>
            </w:r>
          </w:p>
        </w:tc>
        <w:tc>
          <w:tcPr>
            <w:tcW w:w="575" w:type="pct"/>
            <w:shd w:val="clear" w:color="auto" w:fill="auto"/>
          </w:tcPr>
          <w:p w14:paraId="5A5663EE" w14:textId="57931BDE" w:rsidR="006D0170" w:rsidRPr="002E22BA" w:rsidRDefault="009F37C3" w:rsidP="00F54B92">
            <w:pPr>
              <w:rPr>
                <w:rFonts w:cstheme="minorHAnsi"/>
              </w:rPr>
            </w:pPr>
            <w:r>
              <w:rPr>
                <w:rFonts w:cstheme="minorHAnsi"/>
                <w:sz w:val="18"/>
                <w:szCs w:val="16"/>
              </w:rPr>
              <w:t xml:space="preserve">NAF, </w:t>
            </w:r>
            <w:r w:rsidR="006D0170" w:rsidRPr="006D0170">
              <w:rPr>
                <w:rFonts w:cstheme="minorHAnsi"/>
                <w:sz w:val="18"/>
                <w:szCs w:val="16"/>
              </w:rPr>
              <w:t>District or Academy Directors</w:t>
            </w:r>
          </w:p>
        </w:tc>
      </w:tr>
      <w:tr w:rsidR="006D0170" w:rsidRPr="002E22BA" w14:paraId="708681B4" w14:textId="77777777" w:rsidTr="002D22ED">
        <w:trPr>
          <w:trHeight w:val="20"/>
        </w:trPr>
        <w:tc>
          <w:tcPr>
            <w:tcW w:w="518" w:type="pct"/>
            <w:shd w:val="clear" w:color="auto" w:fill="auto"/>
          </w:tcPr>
          <w:p w14:paraId="2EBAF14D" w14:textId="7C2DFAC1" w:rsidR="006D0170" w:rsidRPr="002E22BA" w:rsidRDefault="006D0170" w:rsidP="00F54B92">
            <w:pPr>
              <w:spacing w:before="120" w:after="120"/>
              <w:contextualSpacing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10:</w:t>
            </w:r>
            <w:r w:rsidR="001B2D1B">
              <w:rPr>
                <w:rFonts w:cstheme="minorHAnsi"/>
                <w:sz w:val="18"/>
              </w:rPr>
              <w:t>0</w:t>
            </w:r>
            <w:r>
              <w:rPr>
                <w:rFonts w:cstheme="minorHAnsi"/>
                <w:sz w:val="18"/>
              </w:rPr>
              <w:t>0 AM</w:t>
            </w:r>
          </w:p>
        </w:tc>
        <w:tc>
          <w:tcPr>
            <w:tcW w:w="3907" w:type="pct"/>
            <w:shd w:val="clear" w:color="auto" w:fill="auto"/>
          </w:tcPr>
          <w:p w14:paraId="54C7DC95" w14:textId="0AF9B22E" w:rsidR="006D0170" w:rsidRPr="00230E8B" w:rsidRDefault="006D0170" w:rsidP="00F54B92">
            <w:pPr>
              <w:spacing w:before="120" w:after="120"/>
              <w:contextualSpacing/>
              <w:rPr>
                <w:rFonts w:cstheme="minorHAnsi"/>
                <w:b/>
                <w:bCs/>
                <w:sz w:val="24"/>
                <w:szCs w:val="32"/>
              </w:rPr>
            </w:pPr>
            <w:r w:rsidRPr="00493DA1">
              <w:rPr>
                <w:rFonts w:cstheme="minorHAnsi"/>
                <w:b/>
                <w:bCs/>
                <w:szCs w:val="22"/>
              </w:rPr>
              <w:t>Break</w:t>
            </w:r>
            <w:r w:rsidRPr="00D9073D">
              <w:rPr>
                <w:rFonts w:cstheme="minorHAnsi"/>
                <w:b/>
                <w:bCs/>
                <w:szCs w:val="28"/>
              </w:rPr>
              <w:t xml:space="preserve"> </w:t>
            </w:r>
            <w:r w:rsidRPr="00230E8B">
              <w:rPr>
                <w:rFonts w:cstheme="minorHAnsi"/>
                <w:i/>
                <w:iCs/>
                <w:sz w:val="20"/>
                <w:szCs w:val="24"/>
              </w:rPr>
              <w:t>(</w:t>
            </w:r>
            <w:r w:rsidR="009333B7">
              <w:rPr>
                <w:rFonts w:cstheme="minorHAnsi"/>
                <w:i/>
                <w:iCs/>
                <w:sz w:val="20"/>
                <w:szCs w:val="24"/>
              </w:rPr>
              <w:t>5</w:t>
            </w:r>
            <w:r w:rsidRPr="00230E8B">
              <w:rPr>
                <w:rFonts w:cstheme="minorHAnsi"/>
                <w:i/>
                <w:iCs/>
                <w:sz w:val="20"/>
                <w:szCs w:val="24"/>
              </w:rPr>
              <w:t>-minutes)</w:t>
            </w:r>
          </w:p>
        </w:tc>
        <w:tc>
          <w:tcPr>
            <w:tcW w:w="575" w:type="pct"/>
            <w:shd w:val="clear" w:color="auto" w:fill="auto"/>
          </w:tcPr>
          <w:p w14:paraId="12661028" w14:textId="77777777" w:rsidR="006D0170" w:rsidRPr="002E22BA" w:rsidRDefault="006D0170" w:rsidP="00F54B92">
            <w:pPr>
              <w:ind w:firstLine="254"/>
              <w:rPr>
                <w:rFonts w:cstheme="minorHAnsi"/>
              </w:rPr>
            </w:pPr>
          </w:p>
        </w:tc>
      </w:tr>
      <w:tr w:rsidR="006D0170" w:rsidRPr="002E22BA" w14:paraId="0857E7C1" w14:textId="77777777" w:rsidTr="002D22ED">
        <w:trPr>
          <w:trHeight w:val="20"/>
        </w:trPr>
        <w:tc>
          <w:tcPr>
            <w:tcW w:w="518" w:type="pct"/>
            <w:shd w:val="clear" w:color="auto" w:fill="auto"/>
          </w:tcPr>
          <w:p w14:paraId="732AD8EA" w14:textId="28355020" w:rsidR="006D0170" w:rsidRPr="00493DA1" w:rsidRDefault="006D0170" w:rsidP="00F54B92">
            <w:pPr>
              <w:spacing w:before="120" w:after="120"/>
              <w:contextualSpacing/>
              <w:rPr>
                <w:rFonts w:cstheme="minorHAnsi"/>
                <w:b/>
                <w:bCs/>
                <w:szCs w:val="22"/>
              </w:rPr>
            </w:pPr>
            <w:r w:rsidRPr="00493DA1">
              <w:rPr>
                <w:rFonts w:cstheme="minorHAnsi"/>
                <w:sz w:val="18"/>
              </w:rPr>
              <w:t>10:</w:t>
            </w:r>
            <w:r w:rsidR="006C02AC" w:rsidRPr="00493DA1">
              <w:rPr>
                <w:rFonts w:cstheme="minorHAnsi"/>
                <w:sz w:val="18"/>
              </w:rPr>
              <w:t>1</w:t>
            </w:r>
            <w:r w:rsidR="009333B7" w:rsidRPr="00493DA1">
              <w:rPr>
                <w:rFonts w:cstheme="minorHAnsi"/>
                <w:sz w:val="18"/>
              </w:rPr>
              <w:t>0</w:t>
            </w:r>
            <w:r w:rsidRPr="00493DA1">
              <w:rPr>
                <w:rFonts w:cstheme="minorHAnsi"/>
                <w:sz w:val="18"/>
              </w:rPr>
              <w:t xml:space="preserve"> AM</w:t>
            </w:r>
          </w:p>
        </w:tc>
        <w:tc>
          <w:tcPr>
            <w:tcW w:w="3907" w:type="pct"/>
            <w:shd w:val="clear" w:color="auto" w:fill="auto"/>
          </w:tcPr>
          <w:p w14:paraId="4DD07308" w14:textId="77777777" w:rsidR="006D0170" w:rsidRPr="00493DA1" w:rsidRDefault="006D0170" w:rsidP="00F54B92">
            <w:pPr>
              <w:spacing w:after="120"/>
              <w:rPr>
                <w:rFonts w:cstheme="minorHAnsi"/>
                <w:b/>
                <w:bCs/>
                <w:szCs w:val="22"/>
              </w:rPr>
            </w:pPr>
            <w:proofErr w:type="gramStart"/>
            <w:r w:rsidRPr="00493DA1">
              <w:rPr>
                <w:rFonts w:cstheme="minorHAnsi"/>
                <w:b/>
                <w:bCs/>
                <w:szCs w:val="22"/>
              </w:rPr>
              <w:t>School-Year</w:t>
            </w:r>
            <w:proofErr w:type="gramEnd"/>
            <w:r w:rsidRPr="00493DA1">
              <w:rPr>
                <w:rFonts w:cstheme="minorHAnsi"/>
                <w:b/>
                <w:bCs/>
                <w:szCs w:val="22"/>
              </w:rPr>
              <w:t xml:space="preserve"> 20-21 Committee Action Planning </w:t>
            </w:r>
          </w:p>
          <w:p w14:paraId="7A6EA826" w14:textId="78CCADD8" w:rsidR="006D0170" w:rsidRPr="00493DA1" w:rsidRDefault="006D0170" w:rsidP="00493DA1">
            <w:pPr>
              <w:pStyle w:val="ListParagraph"/>
              <w:numPr>
                <w:ilvl w:val="0"/>
                <w:numId w:val="1"/>
              </w:numPr>
              <w:ind w:left="523" w:hanging="270"/>
              <w:contextualSpacing w:val="0"/>
              <w:rPr>
                <w:rFonts w:cstheme="minorHAnsi"/>
                <w:sz w:val="18"/>
              </w:rPr>
            </w:pPr>
            <w:r w:rsidRPr="00493DA1">
              <w:rPr>
                <w:rFonts w:cstheme="minorHAnsi"/>
                <w:sz w:val="18"/>
              </w:rPr>
              <w:t>Membership</w:t>
            </w:r>
            <w:r w:rsidR="00CF2365" w:rsidRPr="00493DA1">
              <w:rPr>
                <w:rFonts w:cstheme="minorHAnsi"/>
                <w:sz w:val="18"/>
              </w:rPr>
              <w:t>/Board</w:t>
            </w:r>
            <w:r w:rsidRPr="00493DA1">
              <w:rPr>
                <w:rFonts w:cstheme="minorHAnsi"/>
                <w:sz w:val="18"/>
              </w:rPr>
              <w:t xml:space="preserve"> Development (committee example)</w:t>
            </w:r>
          </w:p>
          <w:p w14:paraId="50D9D4A5" w14:textId="03E39AAD" w:rsidR="006D0170" w:rsidRPr="00493DA1" w:rsidRDefault="006D0170" w:rsidP="00493DA1">
            <w:pPr>
              <w:pStyle w:val="ListParagraph"/>
              <w:numPr>
                <w:ilvl w:val="0"/>
                <w:numId w:val="1"/>
              </w:numPr>
              <w:ind w:left="523" w:hanging="270"/>
              <w:contextualSpacing w:val="0"/>
              <w:rPr>
                <w:rFonts w:cstheme="minorHAnsi"/>
                <w:sz w:val="18"/>
              </w:rPr>
            </w:pPr>
            <w:r w:rsidRPr="00493DA1">
              <w:rPr>
                <w:rFonts w:cstheme="minorHAnsi"/>
                <w:sz w:val="18"/>
              </w:rPr>
              <w:t>Work-Based Learning (committee example)</w:t>
            </w:r>
          </w:p>
          <w:p w14:paraId="03FDC788" w14:textId="2A7BE43A" w:rsidR="006D0170" w:rsidRPr="00493DA1" w:rsidRDefault="005543CC" w:rsidP="00493DA1">
            <w:pPr>
              <w:pStyle w:val="ListParagraph"/>
              <w:numPr>
                <w:ilvl w:val="0"/>
                <w:numId w:val="1"/>
              </w:numPr>
              <w:ind w:left="523" w:hanging="270"/>
              <w:contextualSpacing w:val="0"/>
              <w:rPr>
                <w:rFonts w:cstheme="minorHAnsi"/>
                <w:sz w:val="18"/>
              </w:rPr>
            </w:pPr>
            <w:r w:rsidRPr="00493DA1">
              <w:rPr>
                <w:rFonts w:cstheme="minorHAnsi"/>
                <w:sz w:val="18"/>
              </w:rPr>
              <w:t>Fundraising</w:t>
            </w:r>
          </w:p>
          <w:p w14:paraId="419A222D" w14:textId="104D2286" w:rsidR="006D0170" w:rsidRPr="00493DA1" w:rsidRDefault="006D0170" w:rsidP="00493DA1">
            <w:pPr>
              <w:pStyle w:val="ListParagraph"/>
              <w:numPr>
                <w:ilvl w:val="0"/>
                <w:numId w:val="1"/>
              </w:numPr>
              <w:ind w:left="523" w:hanging="270"/>
              <w:contextualSpacing w:val="0"/>
              <w:rPr>
                <w:rFonts w:cstheme="minorHAnsi"/>
                <w:sz w:val="18"/>
              </w:rPr>
            </w:pPr>
            <w:r w:rsidRPr="00493DA1">
              <w:rPr>
                <w:rFonts w:cstheme="minorHAnsi"/>
                <w:sz w:val="18"/>
              </w:rPr>
              <w:t>Additional committees may include: Curriculum Review, P</w:t>
            </w:r>
            <w:r w:rsidR="008265E1" w:rsidRPr="00493DA1">
              <w:rPr>
                <w:rFonts w:cstheme="minorHAnsi"/>
                <w:sz w:val="18"/>
              </w:rPr>
              <w:t>rofessional Development</w:t>
            </w:r>
            <w:r w:rsidRPr="00493DA1">
              <w:rPr>
                <w:rFonts w:cstheme="minorHAnsi"/>
                <w:sz w:val="18"/>
              </w:rPr>
              <w:t xml:space="preserve">, Strategy, Advocacy, </w:t>
            </w:r>
            <w:r w:rsidR="008265E1" w:rsidRPr="00493DA1">
              <w:rPr>
                <w:rFonts w:cstheme="minorHAnsi"/>
                <w:sz w:val="18"/>
              </w:rPr>
              <w:t>Internship</w:t>
            </w:r>
          </w:p>
          <w:p w14:paraId="39DC58C4" w14:textId="77777777" w:rsidR="006D0170" w:rsidRPr="00493DA1" w:rsidRDefault="006D0170" w:rsidP="00493DA1">
            <w:pPr>
              <w:pStyle w:val="ListParagraph"/>
              <w:numPr>
                <w:ilvl w:val="0"/>
                <w:numId w:val="1"/>
              </w:numPr>
              <w:ind w:left="523" w:hanging="270"/>
              <w:contextualSpacing w:val="0"/>
              <w:rPr>
                <w:rFonts w:cstheme="minorHAnsi"/>
                <w:sz w:val="18"/>
              </w:rPr>
            </w:pPr>
          </w:p>
          <w:p w14:paraId="55461F0F" w14:textId="77777777" w:rsidR="006D0170" w:rsidRPr="00493DA1" w:rsidRDefault="006D0170" w:rsidP="00F54B92">
            <w:pPr>
              <w:rPr>
                <w:rFonts w:cstheme="minorHAnsi"/>
                <w:b/>
                <w:bCs/>
                <w:szCs w:val="22"/>
              </w:rPr>
            </w:pPr>
            <w:r w:rsidRPr="00493DA1">
              <w:rPr>
                <w:rFonts w:cstheme="minorHAnsi"/>
                <w:i/>
                <w:iCs/>
                <w:sz w:val="18"/>
                <w:szCs w:val="18"/>
              </w:rPr>
              <w:t>(</w:t>
            </w:r>
            <w:r w:rsidRPr="00493DA1">
              <w:rPr>
                <w:rFonts w:cstheme="minorHAnsi"/>
                <w:i/>
                <w:iCs/>
                <w:sz w:val="18"/>
              </w:rPr>
              <w:t xml:space="preserve">Up to 3 goals per committee, building on opportunities, challenges, </w:t>
            </w:r>
            <w:proofErr w:type="gramStart"/>
            <w:r w:rsidRPr="00493DA1">
              <w:rPr>
                <w:rFonts w:cstheme="minorHAnsi"/>
                <w:i/>
                <w:iCs/>
                <w:sz w:val="18"/>
              </w:rPr>
              <w:t>SWOT</w:t>
            </w:r>
            <w:proofErr w:type="gramEnd"/>
            <w:r w:rsidRPr="00493DA1">
              <w:rPr>
                <w:rFonts w:cstheme="minorHAnsi"/>
                <w:i/>
                <w:iCs/>
                <w:sz w:val="18"/>
              </w:rPr>
              <w:t xml:space="preserve"> and dashboard data.  SMART goal format to be provided prior.)</w:t>
            </w:r>
          </w:p>
        </w:tc>
        <w:tc>
          <w:tcPr>
            <w:tcW w:w="575" w:type="pct"/>
            <w:shd w:val="clear" w:color="auto" w:fill="auto"/>
          </w:tcPr>
          <w:p w14:paraId="7E2263B4" w14:textId="77777777" w:rsidR="006D0170" w:rsidRPr="00DB428B" w:rsidRDefault="006D0170" w:rsidP="00F54B92">
            <w:pPr>
              <w:rPr>
                <w:rFonts w:cstheme="minorHAnsi"/>
                <w:sz w:val="18"/>
                <w:szCs w:val="18"/>
              </w:rPr>
            </w:pPr>
            <w:r w:rsidRPr="00DB428B">
              <w:rPr>
                <w:rFonts w:cstheme="minorHAnsi"/>
                <w:sz w:val="18"/>
                <w:szCs w:val="18"/>
              </w:rPr>
              <w:t>Committee Chairs &amp; Members</w:t>
            </w:r>
          </w:p>
        </w:tc>
      </w:tr>
      <w:tr w:rsidR="006D0170" w:rsidRPr="002E22BA" w14:paraId="72463200" w14:textId="77777777" w:rsidTr="002D22ED">
        <w:trPr>
          <w:trHeight w:val="20"/>
        </w:trPr>
        <w:tc>
          <w:tcPr>
            <w:tcW w:w="518" w:type="pct"/>
            <w:shd w:val="clear" w:color="auto" w:fill="auto"/>
          </w:tcPr>
          <w:p w14:paraId="2F62983A" w14:textId="7A32181D" w:rsidR="006D0170" w:rsidRPr="002E22BA" w:rsidRDefault="006D0170" w:rsidP="00F54B92">
            <w:pPr>
              <w:spacing w:before="120" w:after="120"/>
              <w:contextualSpacing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11:</w:t>
            </w:r>
            <w:r w:rsidR="006C02AC">
              <w:rPr>
                <w:rFonts w:cstheme="minorHAnsi"/>
                <w:sz w:val="18"/>
              </w:rPr>
              <w:t>0</w:t>
            </w:r>
            <w:r>
              <w:rPr>
                <w:rFonts w:cstheme="minorHAnsi"/>
                <w:sz w:val="18"/>
              </w:rPr>
              <w:t>0 AM</w:t>
            </w:r>
          </w:p>
        </w:tc>
        <w:tc>
          <w:tcPr>
            <w:tcW w:w="3907" w:type="pct"/>
            <w:shd w:val="clear" w:color="auto" w:fill="auto"/>
          </w:tcPr>
          <w:p w14:paraId="7476BCFD" w14:textId="77777777" w:rsidR="006D0170" w:rsidRPr="00493DA1" w:rsidRDefault="006D0170" w:rsidP="00493DA1">
            <w:pPr>
              <w:spacing w:before="120" w:after="120"/>
              <w:contextualSpacing/>
              <w:rPr>
                <w:rFonts w:cstheme="minorHAnsi"/>
                <w:b/>
                <w:bCs/>
                <w:szCs w:val="24"/>
              </w:rPr>
            </w:pPr>
            <w:r w:rsidRPr="00493DA1">
              <w:rPr>
                <w:rFonts w:cstheme="minorHAnsi"/>
                <w:b/>
                <w:bCs/>
                <w:szCs w:val="24"/>
              </w:rPr>
              <w:t xml:space="preserve">Committee Report Outs </w:t>
            </w:r>
          </w:p>
          <w:p w14:paraId="0A3D2089" w14:textId="6ED3FB88" w:rsidR="006D0170" w:rsidRPr="00DB428B" w:rsidRDefault="006D0170" w:rsidP="00F54B92">
            <w:pPr>
              <w:spacing w:after="120"/>
              <w:ind w:firstLine="163"/>
              <w:rPr>
                <w:rFonts w:cstheme="minorHAnsi"/>
                <w:b/>
                <w:bCs/>
                <w:sz w:val="24"/>
                <w:szCs w:val="32"/>
              </w:rPr>
            </w:pPr>
            <w:r w:rsidRPr="00DB428B">
              <w:rPr>
                <w:rFonts w:cstheme="minorHAnsi"/>
                <w:i/>
                <w:iCs/>
                <w:sz w:val="18"/>
              </w:rPr>
              <w:t>(discussion per committee)</w:t>
            </w:r>
          </w:p>
        </w:tc>
        <w:tc>
          <w:tcPr>
            <w:tcW w:w="575" w:type="pct"/>
            <w:shd w:val="clear" w:color="auto" w:fill="auto"/>
          </w:tcPr>
          <w:p w14:paraId="6615ED87" w14:textId="77777777" w:rsidR="006D0170" w:rsidRPr="00DB428B" w:rsidRDefault="006D0170" w:rsidP="00F54B92">
            <w:pPr>
              <w:rPr>
                <w:rFonts w:cstheme="minorHAnsi"/>
                <w:sz w:val="18"/>
                <w:szCs w:val="18"/>
              </w:rPr>
            </w:pPr>
            <w:r w:rsidRPr="00DB428B">
              <w:rPr>
                <w:rFonts w:cstheme="minorHAnsi"/>
                <w:sz w:val="18"/>
                <w:szCs w:val="18"/>
              </w:rPr>
              <w:t>Committee Chairs</w:t>
            </w:r>
            <w:r w:rsidRPr="00DB428B">
              <w:rPr>
                <w:rFonts w:cstheme="minorHAnsi"/>
                <w:sz w:val="18"/>
                <w:szCs w:val="18"/>
              </w:rPr>
              <w:br/>
              <w:t>All</w:t>
            </w:r>
          </w:p>
        </w:tc>
      </w:tr>
      <w:tr w:rsidR="006D0170" w:rsidRPr="002E22BA" w14:paraId="54E7174A" w14:textId="77777777" w:rsidTr="002D22ED">
        <w:trPr>
          <w:trHeight w:val="20"/>
        </w:trPr>
        <w:tc>
          <w:tcPr>
            <w:tcW w:w="518" w:type="pct"/>
            <w:shd w:val="clear" w:color="auto" w:fill="auto"/>
          </w:tcPr>
          <w:p w14:paraId="09F921AA" w14:textId="30DD2B49" w:rsidR="006D0170" w:rsidRDefault="006D0170" w:rsidP="00F54B92">
            <w:pPr>
              <w:spacing w:before="120" w:after="120"/>
              <w:contextualSpacing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1</w:t>
            </w:r>
            <w:r w:rsidR="006C02AC">
              <w:rPr>
                <w:rFonts w:cstheme="minorHAnsi"/>
                <w:sz w:val="18"/>
              </w:rPr>
              <w:t>1</w:t>
            </w:r>
            <w:r>
              <w:rPr>
                <w:rFonts w:cstheme="minorHAnsi"/>
                <w:sz w:val="18"/>
              </w:rPr>
              <w:t>:</w:t>
            </w:r>
            <w:r w:rsidR="00FB6876">
              <w:rPr>
                <w:rFonts w:cstheme="minorHAnsi"/>
                <w:sz w:val="18"/>
              </w:rPr>
              <w:t>3</w:t>
            </w:r>
            <w:r>
              <w:rPr>
                <w:rFonts w:cstheme="minorHAnsi"/>
                <w:sz w:val="18"/>
              </w:rPr>
              <w:t>0 PM</w:t>
            </w:r>
          </w:p>
        </w:tc>
        <w:tc>
          <w:tcPr>
            <w:tcW w:w="3907" w:type="pct"/>
            <w:shd w:val="clear" w:color="auto" w:fill="auto"/>
          </w:tcPr>
          <w:p w14:paraId="358D2D62" w14:textId="36CA5877" w:rsidR="006D0170" w:rsidRPr="00493DA1" w:rsidRDefault="006D0170" w:rsidP="00493DA1">
            <w:pPr>
              <w:spacing w:before="120" w:after="120"/>
              <w:contextualSpacing/>
              <w:rPr>
                <w:rFonts w:cstheme="minorHAnsi"/>
                <w:b/>
                <w:bCs/>
                <w:szCs w:val="24"/>
              </w:rPr>
            </w:pPr>
            <w:r w:rsidRPr="00493DA1">
              <w:rPr>
                <w:rFonts w:cstheme="minorHAnsi"/>
                <w:b/>
                <w:bCs/>
                <w:szCs w:val="24"/>
              </w:rPr>
              <w:t>New Business</w:t>
            </w:r>
          </w:p>
          <w:p w14:paraId="0412CC0A" w14:textId="70CDB092" w:rsidR="006D0170" w:rsidRPr="00DB428B" w:rsidRDefault="00EB74EA" w:rsidP="00F54B92">
            <w:pPr>
              <w:pStyle w:val="ListParagraph"/>
              <w:numPr>
                <w:ilvl w:val="0"/>
                <w:numId w:val="1"/>
              </w:numPr>
              <w:ind w:left="533" w:hanging="274"/>
              <w:contextualSpacing w:val="0"/>
              <w:rPr>
                <w:rFonts w:cstheme="minorHAnsi"/>
                <w:b/>
                <w:bCs/>
                <w:sz w:val="24"/>
                <w:szCs w:val="32"/>
              </w:rPr>
            </w:pPr>
            <w:r>
              <w:rPr>
                <w:rFonts w:cstheme="minorHAnsi"/>
                <w:sz w:val="18"/>
              </w:rPr>
              <w:t xml:space="preserve">Confirm </w:t>
            </w:r>
            <w:r w:rsidR="006D0170" w:rsidRPr="00DB428B">
              <w:rPr>
                <w:rFonts w:cstheme="minorHAnsi"/>
                <w:sz w:val="18"/>
              </w:rPr>
              <w:t>20-21 AB Meeting Dates</w:t>
            </w:r>
          </w:p>
        </w:tc>
        <w:tc>
          <w:tcPr>
            <w:tcW w:w="575" w:type="pct"/>
            <w:shd w:val="clear" w:color="auto" w:fill="auto"/>
          </w:tcPr>
          <w:p w14:paraId="602A6164" w14:textId="77777777" w:rsidR="006D0170" w:rsidRPr="00DB428B" w:rsidRDefault="006D0170" w:rsidP="00F54B92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All</w:t>
            </w:r>
          </w:p>
        </w:tc>
      </w:tr>
      <w:tr w:rsidR="006D0170" w:rsidRPr="002E22BA" w14:paraId="591F872C" w14:textId="77777777" w:rsidTr="002D22ED">
        <w:trPr>
          <w:trHeight w:val="20"/>
        </w:trPr>
        <w:tc>
          <w:tcPr>
            <w:tcW w:w="518" w:type="pct"/>
            <w:shd w:val="clear" w:color="auto" w:fill="auto"/>
          </w:tcPr>
          <w:p w14:paraId="4075432E" w14:textId="0BB099A9" w:rsidR="006D0170" w:rsidRDefault="006D0170" w:rsidP="00F54B92">
            <w:pPr>
              <w:spacing w:before="120" w:after="120"/>
              <w:contextualSpacing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1</w:t>
            </w:r>
            <w:r w:rsidR="00FB6876">
              <w:rPr>
                <w:rFonts w:cstheme="minorHAnsi"/>
                <w:sz w:val="18"/>
              </w:rPr>
              <w:t>2</w:t>
            </w:r>
            <w:r>
              <w:rPr>
                <w:rFonts w:cstheme="minorHAnsi"/>
                <w:sz w:val="18"/>
              </w:rPr>
              <w:t>:</w:t>
            </w:r>
            <w:r w:rsidR="00FB6876">
              <w:rPr>
                <w:rFonts w:cstheme="minorHAnsi"/>
                <w:sz w:val="18"/>
              </w:rPr>
              <w:t>00</w:t>
            </w:r>
            <w:r>
              <w:rPr>
                <w:rFonts w:cstheme="minorHAnsi"/>
                <w:sz w:val="18"/>
              </w:rPr>
              <w:t xml:space="preserve"> PM</w:t>
            </w:r>
          </w:p>
        </w:tc>
        <w:tc>
          <w:tcPr>
            <w:tcW w:w="3907" w:type="pct"/>
            <w:shd w:val="clear" w:color="auto" w:fill="auto"/>
          </w:tcPr>
          <w:p w14:paraId="6D9F189F" w14:textId="77777777" w:rsidR="006D0170" w:rsidRPr="00493DA1" w:rsidRDefault="006D0170" w:rsidP="00F54B92">
            <w:pPr>
              <w:spacing w:after="120"/>
              <w:rPr>
                <w:rFonts w:cstheme="minorHAnsi"/>
                <w:b/>
                <w:bCs/>
                <w:sz w:val="18"/>
              </w:rPr>
            </w:pPr>
            <w:r w:rsidRPr="00493DA1">
              <w:rPr>
                <w:rFonts w:cstheme="minorHAnsi"/>
                <w:b/>
                <w:bCs/>
                <w:szCs w:val="24"/>
              </w:rPr>
              <w:t>Close</w:t>
            </w:r>
          </w:p>
        </w:tc>
        <w:tc>
          <w:tcPr>
            <w:tcW w:w="575" w:type="pct"/>
            <w:shd w:val="clear" w:color="auto" w:fill="auto"/>
          </w:tcPr>
          <w:p w14:paraId="0B806E98" w14:textId="6C320AC0" w:rsidR="006D0170" w:rsidRPr="00DB428B" w:rsidRDefault="006D0170" w:rsidP="00F54B92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Chair</w:t>
            </w:r>
          </w:p>
        </w:tc>
      </w:tr>
    </w:tbl>
    <w:p w14:paraId="296EED7D" w14:textId="4C04A0AE" w:rsidR="004D339B" w:rsidRPr="004D339B" w:rsidRDefault="004D339B" w:rsidP="00F54B92">
      <w:pPr>
        <w:tabs>
          <w:tab w:val="left" w:pos="4086"/>
        </w:tabs>
      </w:pPr>
    </w:p>
    <w:sectPr w:rsidR="004D339B" w:rsidRPr="004D339B" w:rsidSect="008F29AE">
      <w:headerReference w:type="default" r:id="rId11"/>
      <w:footerReference w:type="defaul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C6012D" w14:textId="77777777" w:rsidR="006D3247" w:rsidRDefault="006D3247" w:rsidP="00087BDA">
      <w:pPr>
        <w:spacing w:after="0"/>
      </w:pPr>
      <w:r>
        <w:separator/>
      </w:r>
    </w:p>
  </w:endnote>
  <w:endnote w:type="continuationSeparator" w:id="0">
    <w:p w14:paraId="66FBC3D9" w14:textId="77777777" w:rsidR="006D3247" w:rsidRDefault="006D3247" w:rsidP="00087BD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NOT-Light">
    <w:panose1 w:val="020B0504020101010102"/>
    <w:charset w:val="00"/>
    <w:family w:val="swiss"/>
    <w:notTrueType/>
    <w:pitch w:val="variable"/>
    <w:sig w:usb0="800002AF" w:usb1="4000207B" w:usb2="00000008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596"/>
      <w:gridCol w:w="3597"/>
      <w:gridCol w:w="3597"/>
    </w:tblGrid>
    <w:tr w:rsidR="008F29AE" w:rsidRPr="00217FC7" w14:paraId="3C4B8B60" w14:textId="77777777" w:rsidTr="008F29AE">
      <w:trPr>
        <w:trHeight w:val="288"/>
      </w:trPr>
      <w:tc>
        <w:tcPr>
          <w:tcW w:w="3596" w:type="dxa"/>
          <w:tcBorders>
            <w:top w:val="single" w:sz="4" w:space="0" w:color="C7C8CA" w:themeColor="accent3"/>
          </w:tcBorders>
          <w:vAlign w:val="bottom"/>
        </w:tcPr>
        <w:p w14:paraId="670561D6" w14:textId="12A98B70" w:rsidR="008F29AE" w:rsidRDefault="008F29AE" w:rsidP="008F29AE">
          <w:pPr>
            <w:pStyle w:val="Footer"/>
            <w:tabs>
              <w:tab w:val="left" w:pos="180"/>
              <w:tab w:val="left" w:pos="1365"/>
              <w:tab w:val="center" w:pos="5400"/>
              <w:tab w:val="center" w:pos="7200"/>
            </w:tabs>
          </w:pPr>
          <w:bookmarkStart w:id="0" w:name="_Hlk11323009"/>
        </w:p>
      </w:tc>
      <w:tc>
        <w:tcPr>
          <w:tcW w:w="3597" w:type="dxa"/>
          <w:tcBorders>
            <w:top w:val="single" w:sz="4" w:space="0" w:color="C7C8CA" w:themeColor="accent3"/>
          </w:tcBorders>
          <w:vAlign w:val="bottom"/>
        </w:tcPr>
        <w:p w14:paraId="54873E29" w14:textId="0185DFE8" w:rsidR="008F29AE" w:rsidRPr="00217FC7" w:rsidRDefault="008F29AE" w:rsidP="008F29AE">
          <w:pPr>
            <w:pStyle w:val="Footer"/>
            <w:tabs>
              <w:tab w:val="left" w:pos="180"/>
              <w:tab w:val="left" w:pos="1365"/>
              <w:tab w:val="center" w:pos="5400"/>
              <w:tab w:val="center" w:pos="7200"/>
            </w:tabs>
            <w:jc w:val="center"/>
            <w:rPr>
              <w:rFonts w:ascii="DINOT-Light" w:hAnsi="DINOT-Light" w:cs="DINOT-Light"/>
              <w:b/>
              <w:i/>
              <w:color w:val="808080" w:themeColor="background1" w:themeShade="80"/>
              <w:sz w:val="18"/>
            </w:rPr>
          </w:pPr>
          <w:r>
            <w:rPr>
              <w:rFonts w:ascii="DINOT-Light" w:hAnsi="DINOT-Light" w:cs="DINOT-Light"/>
              <w:caps/>
              <w:color w:val="808080" w:themeColor="background1" w:themeShade="80"/>
              <w:spacing w:val="-3"/>
              <w:sz w:val="18"/>
              <w:shd w:val="clear" w:color="auto" w:fill="FFFFFF"/>
            </w:rPr>
            <w:t>ALL RIGHTS RESERVED</w:t>
          </w:r>
          <w:r w:rsidRPr="00217FC7">
            <w:rPr>
              <w:rFonts w:ascii="DINOT-Light" w:hAnsi="DINOT-Light" w:cs="DINOT-Light"/>
              <w:caps/>
              <w:color w:val="808080" w:themeColor="background1" w:themeShade="80"/>
              <w:spacing w:val="-3"/>
              <w:sz w:val="18"/>
              <w:shd w:val="clear" w:color="auto" w:fill="FFFFFF"/>
            </w:rPr>
            <w:t xml:space="preserve"> © 20</w:t>
          </w:r>
          <w:r>
            <w:rPr>
              <w:rFonts w:ascii="DINOT-Light" w:hAnsi="DINOT-Light" w:cs="DINOT-Light"/>
              <w:caps/>
              <w:color w:val="808080" w:themeColor="background1" w:themeShade="80"/>
              <w:spacing w:val="-3"/>
              <w:sz w:val="18"/>
              <w:shd w:val="clear" w:color="auto" w:fill="FFFFFF"/>
            </w:rPr>
            <w:t>2</w:t>
          </w:r>
          <w:r w:rsidR="00D9073D">
            <w:rPr>
              <w:rFonts w:ascii="DINOT-Light" w:hAnsi="DINOT-Light" w:cs="DINOT-Light"/>
              <w:caps/>
              <w:color w:val="808080" w:themeColor="background1" w:themeShade="80"/>
              <w:spacing w:val="-3"/>
              <w:sz w:val="18"/>
              <w:shd w:val="clear" w:color="auto" w:fill="FFFFFF"/>
            </w:rPr>
            <w:t xml:space="preserve">1 </w:t>
          </w:r>
          <w:r>
            <w:rPr>
              <w:rFonts w:ascii="DINOT-Light" w:hAnsi="DINOT-Light" w:cs="DINOT-Light"/>
              <w:caps/>
              <w:color w:val="808080" w:themeColor="background1" w:themeShade="80"/>
              <w:spacing w:val="-3"/>
              <w:sz w:val="18"/>
              <w:shd w:val="clear" w:color="auto" w:fill="FFFFFF"/>
            </w:rPr>
            <w:t>NAF</w:t>
          </w:r>
        </w:p>
      </w:tc>
      <w:tc>
        <w:tcPr>
          <w:tcW w:w="3597" w:type="dxa"/>
          <w:tcBorders>
            <w:top w:val="single" w:sz="4" w:space="0" w:color="C7C8CA" w:themeColor="accent3"/>
          </w:tcBorders>
          <w:vAlign w:val="bottom"/>
        </w:tcPr>
        <w:p w14:paraId="6368888E" w14:textId="77777777" w:rsidR="008F29AE" w:rsidRPr="00217FC7" w:rsidRDefault="008F29AE" w:rsidP="008F29AE">
          <w:pPr>
            <w:pStyle w:val="Footer"/>
            <w:tabs>
              <w:tab w:val="left" w:pos="180"/>
              <w:tab w:val="left" w:pos="1365"/>
              <w:tab w:val="center" w:pos="5400"/>
              <w:tab w:val="center" w:pos="7200"/>
            </w:tabs>
            <w:jc w:val="right"/>
            <w:rPr>
              <w:rFonts w:ascii="DINOT-Light" w:hAnsi="DINOT-Light" w:cs="DINOT-Light"/>
              <w:caps/>
              <w:color w:val="808080" w:themeColor="background1" w:themeShade="80"/>
              <w:spacing w:val="-3"/>
              <w:sz w:val="18"/>
              <w:shd w:val="clear" w:color="auto" w:fill="FFFFFF"/>
            </w:rPr>
          </w:pPr>
          <w:r>
            <w:rPr>
              <w:rFonts w:ascii="DINOT-Light" w:hAnsi="DINOT-Light" w:cs="DINOT-Light"/>
              <w:caps/>
              <w:color w:val="808080" w:themeColor="background1" w:themeShade="80"/>
              <w:spacing w:val="-3"/>
              <w:sz w:val="18"/>
              <w:shd w:val="clear" w:color="auto" w:fill="FFFFFF"/>
            </w:rPr>
            <w:t>naf.org</w:t>
          </w:r>
        </w:p>
      </w:tc>
    </w:tr>
    <w:bookmarkEnd w:id="0"/>
  </w:tbl>
  <w:p w14:paraId="72DB7594" w14:textId="17BA7ADD" w:rsidR="004D339B" w:rsidRPr="008F29AE" w:rsidRDefault="004D339B" w:rsidP="008F29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07F7D8" w14:textId="77777777" w:rsidR="006D3247" w:rsidRDefault="006D3247" w:rsidP="00087BDA">
      <w:pPr>
        <w:spacing w:after="0"/>
      </w:pPr>
      <w:r>
        <w:separator/>
      </w:r>
    </w:p>
  </w:footnote>
  <w:footnote w:type="continuationSeparator" w:id="0">
    <w:p w14:paraId="2ED32872" w14:textId="77777777" w:rsidR="006D3247" w:rsidRDefault="006D3247" w:rsidP="00087BD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37018B" w14:textId="3F6CF9C7" w:rsidR="00087BDA" w:rsidRDefault="004D339B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1" locked="0" layoutInCell="1" allowOverlap="1" wp14:anchorId="26ECDBDF" wp14:editId="0B928E2B">
              <wp:simplePos x="0" y="0"/>
              <wp:positionH relativeFrom="margin">
                <wp:posOffset>0</wp:posOffset>
              </wp:positionH>
              <wp:positionV relativeFrom="margin">
                <wp:posOffset>-339090</wp:posOffset>
              </wp:positionV>
              <wp:extent cx="4695825" cy="731520"/>
              <wp:effectExtent l="0" t="0" r="0" b="0"/>
              <wp:wrapTight wrapText="bothSides">
                <wp:wrapPolygon edited="0">
                  <wp:start x="0" y="0"/>
                  <wp:lineTo x="0" y="20813"/>
                  <wp:lineTo x="21293" y="20813"/>
                  <wp:lineTo x="21293" y="0"/>
                  <wp:lineTo x="0" y="0"/>
                </wp:wrapPolygon>
              </wp:wrapTight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95825" cy="7315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1B61191" w14:textId="2988F244" w:rsidR="004D339B" w:rsidRPr="006C2E1F" w:rsidRDefault="006D0170" w:rsidP="004D339B">
                          <w:pPr>
                            <w:rPr>
                              <w:rFonts w:ascii="Tahoma" w:hAnsi="Tahoma" w:cs="Tahoma"/>
                              <w:b/>
                              <w:sz w:val="44"/>
                              <w:szCs w:val="52"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  <w:sz w:val="44"/>
                              <w:szCs w:val="52"/>
                            </w:rPr>
                            <w:t>ADVISORY BOARD</w:t>
                          </w:r>
                          <w:r w:rsidR="004D339B">
                            <w:rPr>
                              <w:rFonts w:ascii="Tahoma" w:hAnsi="Tahoma" w:cs="Tahoma"/>
                              <w:b/>
                              <w:sz w:val="44"/>
                              <w:szCs w:val="52"/>
                            </w:rPr>
                            <w:br/>
                          </w:r>
                          <w:r>
                            <w:rPr>
                              <w:rFonts w:ascii="Tahoma" w:hAnsi="Tahoma" w:cs="Tahoma"/>
                              <w:color w:val="006A4F" w:themeColor="accent1"/>
                              <w:sz w:val="28"/>
                              <w:szCs w:val="28"/>
                            </w:rPr>
                            <w:t>Strategic Leadership, Planning, &amp; Self-Assessment</w:t>
                          </w:r>
                        </w:p>
                      </w:txbxContent>
                    </wps:txbx>
                    <wps:bodyPr rot="0" vert="horz" wrap="square" lIns="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ECDBD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-26.7pt;width:369.75pt;height:57.6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" filled="f" stroked="f">
              <v:textbox inset="0">
                <w:txbxContent>
                  <w:p w14:paraId="21B61191" w14:textId="2988F244" w:rsidR="004D339B" w:rsidRPr="006C2E1F" w:rsidRDefault="006D0170" w:rsidP="004D339B">
                    <w:pPr>
                      <w:rPr>
                        <w:rFonts w:ascii="Tahoma" w:hAnsi="Tahoma" w:cs="Tahoma"/>
                        <w:b/>
                        <w:sz w:val="44"/>
                        <w:szCs w:val="52"/>
                      </w:rPr>
                    </w:pPr>
                    <w:r>
                      <w:rPr>
                        <w:rFonts w:ascii="Tahoma" w:hAnsi="Tahoma" w:cs="Tahoma"/>
                        <w:b/>
                        <w:sz w:val="44"/>
                        <w:szCs w:val="52"/>
                      </w:rPr>
                      <w:t>ADVISORY BOARD</w:t>
                    </w:r>
                    <w:r w:rsidR="004D339B">
                      <w:rPr>
                        <w:rFonts w:ascii="Tahoma" w:hAnsi="Tahoma" w:cs="Tahoma"/>
                        <w:b/>
                        <w:sz w:val="44"/>
                        <w:szCs w:val="52"/>
                      </w:rPr>
                      <w:br/>
                    </w:r>
                    <w:r>
                      <w:rPr>
                        <w:rFonts w:ascii="Tahoma" w:hAnsi="Tahoma" w:cs="Tahoma"/>
                        <w:color w:val="006A4F" w:themeColor="accent1"/>
                        <w:sz w:val="28"/>
                        <w:szCs w:val="28"/>
                      </w:rPr>
                      <w:t>Strategic Leadership, Planning, &amp; Self-Assessment</w:t>
                    </w:r>
                  </w:p>
                </w:txbxContent>
              </v:textbox>
              <w10:wrap type="tight" anchorx="margin" anchory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 wp14:anchorId="472A6FEC" wp14:editId="21210A3D">
          <wp:simplePos x="0" y="0"/>
          <wp:positionH relativeFrom="margin">
            <wp:posOffset>5657850</wp:posOffset>
          </wp:positionH>
          <wp:positionV relativeFrom="margin">
            <wp:posOffset>-340360</wp:posOffset>
          </wp:positionV>
          <wp:extent cx="1199515" cy="548640"/>
          <wp:effectExtent l="0" t="0" r="635" b="3810"/>
          <wp:wrapTight wrapText="bothSides">
            <wp:wrapPolygon edited="0">
              <wp:start x="2401" y="0"/>
              <wp:lineTo x="0" y="3750"/>
              <wp:lineTo x="0" y="17250"/>
              <wp:lineTo x="2401" y="21000"/>
              <wp:lineTo x="7204" y="21000"/>
              <wp:lineTo x="20582" y="17250"/>
              <wp:lineTo x="20925" y="15000"/>
              <wp:lineTo x="17152" y="12000"/>
              <wp:lineTo x="21268" y="11250"/>
              <wp:lineTo x="21268" y="4500"/>
              <wp:lineTo x="7204" y="0"/>
              <wp:lineTo x="2401" y="0"/>
            </wp:wrapPolygon>
          </wp:wrapTight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naf_logo_tagline2_gradient_fina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9515" cy="548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215" behindDoc="0" locked="0" layoutInCell="1" allowOverlap="1" wp14:anchorId="260018E6" wp14:editId="7F740642">
              <wp:simplePos x="0" y="0"/>
              <wp:positionH relativeFrom="margin">
                <wp:posOffset>-914401</wp:posOffset>
              </wp:positionH>
              <wp:positionV relativeFrom="paragraph">
                <wp:posOffset>-457200</wp:posOffset>
              </wp:positionV>
              <wp:extent cx="8218967" cy="96694"/>
              <wp:effectExtent l="0" t="0" r="0" b="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218967" cy="96694"/>
                      </a:xfrm>
                      <a:prstGeom prst="rect">
                        <a:avLst/>
                      </a:prstGeom>
                      <a:solidFill>
                        <a:schemeClr val="accent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881B85A" id="Rectangle 2" o:spid="_x0000_s1026" style="position:absolute;margin-left:-1in;margin-top:-36pt;width:647.15pt;height:7.6pt;z-index:25165721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" fillcolor="#32b04a [3205]" stroked="f" strokeweight="1pt">
              <w10:wrap anchorx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2D09AD"/>
    <w:multiLevelType w:val="hybridMultilevel"/>
    <w:tmpl w:val="3E70B0D8"/>
    <w:lvl w:ilvl="0" w:tplc="EFB24844">
      <w:start w:val="1"/>
      <w:numFmt w:val="bullet"/>
      <w:lvlText w:val="-"/>
      <w:lvlJc w:val="left"/>
      <w:pPr>
        <w:ind w:left="1800" w:hanging="360"/>
      </w:pPr>
      <w:rPr>
        <w:rFonts w:ascii="Symbol" w:hAnsi="Symbol" w:hint="default"/>
        <w:color w:val="006A4F"/>
        <w:sz w:val="24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50367848"/>
    <w:multiLevelType w:val="hybridMultilevel"/>
    <w:tmpl w:val="6C9AAD0C"/>
    <w:lvl w:ilvl="0" w:tplc="EFB24844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  <w:color w:val="006A4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F9B"/>
    <w:rsid w:val="000452DE"/>
    <w:rsid w:val="00087BDA"/>
    <w:rsid w:val="000D629D"/>
    <w:rsid w:val="001240ED"/>
    <w:rsid w:val="001B2D1B"/>
    <w:rsid w:val="002C6F9B"/>
    <w:rsid w:val="002D1B92"/>
    <w:rsid w:val="002D22ED"/>
    <w:rsid w:val="002E1862"/>
    <w:rsid w:val="002F0512"/>
    <w:rsid w:val="003B26B5"/>
    <w:rsid w:val="00493DA1"/>
    <w:rsid w:val="004D339B"/>
    <w:rsid w:val="005543CC"/>
    <w:rsid w:val="0055687D"/>
    <w:rsid w:val="005729F9"/>
    <w:rsid w:val="005A33D6"/>
    <w:rsid w:val="006C02AC"/>
    <w:rsid w:val="006D0170"/>
    <w:rsid w:val="006D3247"/>
    <w:rsid w:val="007A6194"/>
    <w:rsid w:val="00810587"/>
    <w:rsid w:val="008144A2"/>
    <w:rsid w:val="008265E1"/>
    <w:rsid w:val="008F29AE"/>
    <w:rsid w:val="009333B7"/>
    <w:rsid w:val="00943602"/>
    <w:rsid w:val="009F37C3"/>
    <w:rsid w:val="00A577DC"/>
    <w:rsid w:val="00BB7AAD"/>
    <w:rsid w:val="00CF2365"/>
    <w:rsid w:val="00D43F9B"/>
    <w:rsid w:val="00D51BA4"/>
    <w:rsid w:val="00D9073D"/>
    <w:rsid w:val="00E244F9"/>
    <w:rsid w:val="00E52166"/>
    <w:rsid w:val="00EB74EA"/>
    <w:rsid w:val="00EE2568"/>
    <w:rsid w:val="00F54B92"/>
    <w:rsid w:val="00F61AF3"/>
    <w:rsid w:val="00FB6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7A9685A"/>
  <w15:chartTrackingRefBased/>
  <w15:docId w15:val="{C1FB33E7-FFF2-45A0-A778-EC38A54AC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0587"/>
    <w:pPr>
      <w:spacing w:line="240" w:lineRule="auto"/>
    </w:pPr>
    <w:rPr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0587"/>
    <w:pPr>
      <w:keepNext/>
      <w:keepLines/>
      <w:spacing w:before="320" w:after="0"/>
      <w:outlineLvl w:val="0"/>
    </w:pPr>
    <w:rPr>
      <w:rFonts w:asciiTheme="majorHAnsi" w:eastAsiaTheme="majorEastAsia" w:hAnsiTheme="majorHAnsi" w:cstheme="majorBidi"/>
      <w:b/>
      <w:caps/>
      <w:color w:val="32B04A" w:themeColor="accen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729F9"/>
    <w:pPr>
      <w:keepNext/>
      <w:keepLines/>
      <w:spacing w:before="80" w:after="0"/>
      <w:outlineLvl w:val="1"/>
    </w:pPr>
    <w:rPr>
      <w:rFonts w:asciiTheme="majorHAnsi" w:eastAsiaTheme="majorEastAsia" w:hAnsiTheme="majorHAnsi" w:cstheme="majorBidi"/>
      <w:color w:val="939598" w:themeColor="accent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058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058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058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4546A" w:themeColor="text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058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058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3527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058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058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7BD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087BDA"/>
  </w:style>
  <w:style w:type="paragraph" w:styleId="Footer">
    <w:name w:val="footer"/>
    <w:basedOn w:val="Normal"/>
    <w:link w:val="FooterChar"/>
    <w:uiPriority w:val="99"/>
    <w:unhideWhenUsed/>
    <w:qFormat/>
    <w:rsid w:val="00087BD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087BDA"/>
  </w:style>
  <w:style w:type="paragraph" w:styleId="Title">
    <w:name w:val="Title"/>
    <w:basedOn w:val="Normal"/>
    <w:next w:val="Normal"/>
    <w:link w:val="TitleChar"/>
    <w:uiPriority w:val="10"/>
    <w:qFormat/>
    <w:rsid w:val="00810587"/>
    <w:pPr>
      <w:spacing w:after="0"/>
      <w:contextualSpacing/>
    </w:pPr>
    <w:rPr>
      <w:rFonts w:asciiTheme="majorHAnsi" w:eastAsiaTheme="majorEastAsia" w:hAnsiTheme="majorHAnsi" w:cstheme="majorBidi"/>
      <w:color w:val="006A4F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0587"/>
    <w:rPr>
      <w:rFonts w:asciiTheme="majorHAnsi" w:eastAsiaTheme="majorEastAsia" w:hAnsiTheme="majorHAnsi" w:cstheme="majorBidi"/>
      <w:color w:val="006A4F" w:themeColor="accent1"/>
      <w:spacing w:val="-10"/>
      <w:sz w:val="56"/>
      <w:szCs w:val="56"/>
    </w:rPr>
  </w:style>
  <w:style w:type="table" w:styleId="TableGrid">
    <w:name w:val="Table Grid"/>
    <w:basedOn w:val="TableNormal"/>
    <w:uiPriority w:val="39"/>
    <w:rsid w:val="004D33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810587"/>
    <w:rPr>
      <w:rFonts w:asciiTheme="majorHAnsi" w:eastAsiaTheme="majorEastAsia" w:hAnsiTheme="majorHAnsi" w:cstheme="majorBidi"/>
      <w:b/>
      <w:caps/>
      <w:color w:val="32B04A" w:themeColor="accen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729F9"/>
    <w:rPr>
      <w:rFonts w:asciiTheme="majorHAnsi" w:eastAsiaTheme="majorEastAsia" w:hAnsiTheme="majorHAnsi" w:cstheme="majorBidi"/>
      <w:color w:val="939598" w:themeColor="accent5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0587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0587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0587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0587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0587"/>
    <w:rPr>
      <w:rFonts w:asciiTheme="majorHAnsi" w:eastAsiaTheme="majorEastAsia" w:hAnsiTheme="majorHAnsi" w:cstheme="majorBidi"/>
      <w:i/>
      <w:iCs/>
      <w:color w:val="003527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0587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0587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10587"/>
    <w:rPr>
      <w:b/>
      <w:bCs/>
      <w:smallCaps/>
      <w:color w:val="595959" w:themeColor="text1" w:themeTint="A6"/>
      <w:spacing w:val="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0587"/>
    <w:pPr>
      <w:numPr>
        <w:ilvl w:val="1"/>
      </w:numPr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10587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810587"/>
    <w:rPr>
      <w:b/>
      <w:bCs/>
    </w:rPr>
  </w:style>
  <w:style w:type="character" w:styleId="Emphasis">
    <w:name w:val="Emphasis"/>
    <w:basedOn w:val="DefaultParagraphFont"/>
    <w:uiPriority w:val="20"/>
    <w:qFormat/>
    <w:rsid w:val="00810587"/>
    <w:rPr>
      <w:i/>
      <w:iCs/>
    </w:rPr>
  </w:style>
  <w:style w:type="paragraph" w:styleId="NoSpacing">
    <w:name w:val="No Spacing"/>
    <w:uiPriority w:val="1"/>
    <w:qFormat/>
    <w:rsid w:val="00810587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810587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0587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0587"/>
    <w:pPr>
      <w:pBdr>
        <w:left w:val="single" w:sz="18" w:space="12" w:color="006A4F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006A4F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0587"/>
    <w:rPr>
      <w:rFonts w:asciiTheme="majorHAnsi" w:eastAsiaTheme="majorEastAsia" w:hAnsiTheme="majorHAnsi" w:cstheme="majorBidi"/>
      <w:color w:val="006A4F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810587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810587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810587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810587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810587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10587"/>
    <w:pPr>
      <w:outlineLvl w:val="9"/>
    </w:pPr>
  </w:style>
  <w:style w:type="paragraph" w:styleId="ListParagraph">
    <w:name w:val="List Paragraph"/>
    <w:basedOn w:val="Normal"/>
    <w:uiPriority w:val="34"/>
    <w:qFormat/>
    <w:rsid w:val="006D0170"/>
    <w:pPr>
      <w:spacing w:after="0"/>
      <w:ind w:left="720"/>
      <w:contextualSpacing/>
    </w:pPr>
    <w:rPr>
      <w:rFonts w:eastAsiaTheme="minorHAnsi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687D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687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144A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144A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144A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44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44A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6A4F"/>
      </a:accent1>
      <a:accent2>
        <a:srgbClr val="32B04A"/>
      </a:accent2>
      <a:accent3>
        <a:srgbClr val="C7C8CA"/>
      </a:accent3>
      <a:accent4>
        <a:srgbClr val="FCAF17"/>
      </a:accent4>
      <a:accent5>
        <a:srgbClr val="939598"/>
      </a:accent5>
      <a:accent6>
        <a:srgbClr val="009EC9"/>
      </a:accent6>
      <a:hlink>
        <a:srgbClr val="005581"/>
      </a:hlink>
      <a:folHlink>
        <a:srgbClr val="92268F"/>
      </a:folHlink>
    </a:clrScheme>
    <a:fontScheme name="Custom 1">
      <a:majorFont>
        <a:latin typeface="Tahoma"/>
        <a:ea typeface=""/>
        <a:cs typeface=""/>
      </a:majorFont>
      <a:minorFont>
        <a:latin typeface="Tahom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7D5071901B4640B5C4BE9966A1207B" ma:contentTypeVersion="6" ma:contentTypeDescription="Create a new document." ma:contentTypeScope="" ma:versionID="326e6902816ad5e3f7c83dc281749692">
  <xsd:schema xmlns:xsd="http://www.w3.org/2001/XMLSchema" xmlns:xs="http://www.w3.org/2001/XMLSchema" xmlns:p="http://schemas.microsoft.com/office/2006/metadata/properties" xmlns:ns2="a9b752af-9d03-4812-952e-c92440c77105" xmlns:ns3="104e10f1-800b-46ad-aecf-50ae4ebd8023" targetNamespace="http://schemas.microsoft.com/office/2006/metadata/properties" ma:root="true" ma:fieldsID="63210004f5e1a8c5b0b5d729b3d89099" ns2:_="" ns3:_="">
    <xsd:import namespace="a9b752af-9d03-4812-952e-c92440c77105"/>
    <xsd:import namespace="104e10f1-800b-46ad-aecf-50ae4ebd80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b752af-9d03-4812-952e-c92440c771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4e10f1-800b-46ad-aecf-50ae4ebd802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0CB71A-0532-40AF-896F-F5EB78C83D1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A489541-05CB-46B0-9B40-C811FBE1B330}">
  <ds:schemaRefs>
    <ds:schemaRef ds:uri="http://schemas.microsoft.com/office/2006/metadata/properties"/>
    <ds:schemaRef ds:uri="104e10f1-800b-46ad-aecf-50ae4ebd8023"/>
    <ds:schemaRef ds:uri="http://purl.org/dc/terms/"/>
    <ds:schemaRef ds:uri="http://purl.org/dc/elements/1.1/"/>
    <ds:schemaRef ds:uri="http://schemas.microsoft.com/office/2006/documentManagement/types"/>
    <ds:schemaRef ds:uri="http://www.w3.org/XML/1998/namespace"/>
    <ds:schemaRef ds:uri="a9b752af-9d03-4812-952e-c92440c77105"/>
    <ds:schemaRef ds:uri="http://schemas.microsoft.com/office/infopath/2007/PartnerControls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A5659CFA-D5F0-4D10-AFF1-3BDBB4478C7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9022246-33C7-4D93-BC9F-1D3D8CCFCD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b752af-9d03-4812-952e-c92440c77105"/>
    <ds:schemaRef ds:uri="104e10f1-800b-46ad-aecf-50ae4ebd80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908</Characters>
  <Application>Microsoft Office Word</Application>
  <DocSecurity>0</DocSecurity>
  <Lines>47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Document Filepath]</dc:subject>
  <dc:creator>Sarina Mathai</dc:creator>
  <cp:keywords/>
  <dc:description/>
  <cp:lastModifiedBy>Sarina Mathai</cp:lastModifiedBy>
  <cp:revision>2</cp:revision>
  <dcterms:created xsi:type="dcterms:W3CDTF">2021-03-09T20:48:00Z</dcterms:created>
  <dcterms:modified xsi:type="dcterms:W3CDTF">2021-03-09T20:48:00Z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0x0101002A7D5071901B4640B5C4BE9966A1207B</vt:lpwstr>
  </property>
</Properties>
</file>